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14" w:rsidRDefault="00112414"/>
    <w:p w:rsidR="00E13C10" w:rsidRDefault="00E13C10"/>
    <w:p w:rsid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AdvOT4e1564e8.I" w:hAnsi="AdvOT4e1564e8.I" w:cs="AdvOT4e1564e8.I"/>
          <w:lang w:val="en-US"/>
        </w:rPr>
      </w:pP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proofErr w:type="spellStart"/>
      <w:r w:rsidRPr="00E13C10">
        <w:rPr>
          <w:rFonts w:ascii="Times New Roman" w:hAnsi="Times New Roman" w:cs="Times New Roman"/>
          <w:sz w:val="24"/>
          <w:szCs w:val="24"/>
        </w:rPr>
        <w:t>Radtke</w:t>
      </w:r>
      <w:proofErr w:type="spellEnd"/>
      <w:r w:rsidRPr="00E13C10">
        <w:rPr>
          <w:rFonts w:ascii="Times New Roman" w:hAnsi="Times New Roman" w:cs="Times New Roman"/>
          <w:sz w:val="24"/>
          <w:szCs w:val="24"/>
        </w:rPr>
        <w:t xml:space="preserve">, H.L., Young, J. &amp; Mens-Verhulst J. van (2016). </w:t>
      </w:r>
      <w:r w:rsidRPr="00E13C10">
        <w:rPr>
          <w:rFonts w:ascii="Times New Roman" w:hAnsi="Times New Roman" w:cs="Times New Roman"/>
          <w:sz w:val="24"/>
          <w:szCs w:val="24"/>
          <w:lang w:val="en-US"/>
        </w:rPr>
        <w:t>Aging, Identity, and Women: Constructing the</w:t>
      </w:r>
      <w:r w:rsidRPr="00E13C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3C10">
        <w:rPr>
          <w:rFonts w:ascii="Times New Roman" w:hAnsi="Times New Roman" w:cs="Times New Roman"/>
          <w:sz w:val="24"/>
          <w:szCs w:val="24"/>
          <w:lang w:val="en-US"/>
        </w:rPr>
        <w:t>Third Age</w:t>
      </w:r>
      <w:r w:rsidRPr="00E13C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3C10">
        <w:rPr>
          <w:rFonts w:ascii="Times New Roman" w:hAnsi="Times New Roman" w:cs="Times New Roman"/>
          <w:i/>
          <w:color w:val="000000"/>
          <w:lang w:val="en-US"/>
        </w:rPr>
        <w:t>Women &amp; Therapy, 39</w:t>
      </w:r>
      <w:r w:rsidRPr="00E13C10">
        <w:rPr>
          <w:rFonts w:ascii="Times New Roman" w:hAnsi="Times New Roman" w:cs="Times New Roman"/>
          <w:color w:val="000000"/>
          <w:lang w:val="en-US"/>
        </w:rPr>
        <w:t>:86–105</w:t>
      </w:r>
      <w:r w:rsidRPr="00E13C10"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13C10">
        <w:rPr>
          <w:rFonts w:ascii="Times New Roman" w:hAnsi="Times New Roman" w:cs="Times New Roman"/>
          <w:color w:val="000000"/>
          <w:lang w:val="en-US"/>
        </w:rPr>
        <w:t>ISSN: 0270-3149 print/1541-0315 online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13C10">
        <w:rPr>
          <w:rFonts w:ascii="Times New Roman" w:hAnsi="Times New Roman" w:cs="Times New Roman"/>
          <w:color w:val="000000"/>
          <w:lang w:val="en-US"/>
        </w:rPr>
        <w:t xml:space="preserve">DOI: </w:t>
      </w:r>
      <w:r w:rsidRPr="00E13C10">
        <w:rPr>
          <w:rFonts w:ascii="Times New Roman" w:hAnsi="Times New Roman" w:cs="Times New Roman"/>
          <w:color w:val="000080"/>
          <w:lang w:val="en-US"/>
        </w:rPr>
        <w:t>10.1080/02703149.2016.1116321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 w:rsidRPr="00E13C10">
        <w:rPr>
          <w:rFonts w:ascii="Times New Roman" w:hAnsi="Times New Roman" w:cs="Times New Roman"/>
          <w:u w:val="single"/>
          <w:lang w:val="en-US"/>
        </w:rPr>
        <w:t>Abstract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The “Third Age” offers a conceptualization of the lives of those who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are retired and beyond middle age but not facing any disability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stereotypically associated with the “old.” Emphasizing good health,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freedom from the responsibilities of younger adulthood, and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continuing engagement with the world, it articulates a specific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form of positive aging that has received very little attention within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psychology. We adopted a feminist and critical discursive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approach in exploring how eight women, who fit the Third Age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profile, understand their lives and who they are. Audiotaped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semi-structured interviews were transcribed and analyzed. The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participants drew on four pairs of interpretative repertoires in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constructing the meanings of aging. Their identity work involved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positioning themselves as “not old” and establishing continuity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between who they have been in the past and who they are now.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The results highlight the women’s agency as they negotiated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between the discursive resources available to them. Drawing on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a framework for feminist therapy that incorporates an emphasis</w:t>
      </w:r>
    </w:p>
    <w:p w:rsidR="00E13C10" w:rsidRPr="00E13C10" w:rsidRDefault="00E13C10" w:rsidP="00E13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on social change, we discuss the implications of these results.</w:t>
      </w:r>
    </w:p>
    <w:p w:rsidR="00E13C10" w:rsidRPr="00E13C10" w:rsidRDefault="00E13C10" w:rsidP="00E13C10">
      <w:pPr>
        <w:rPr>
          <w:rFonts w:ascii="Times New Roman" w:hAnsi="Times New Roman" w:cs="Times New Roman"/>
          <w:lang w:val="en-US"/>
        </w:rPr>
      </w:pPr>
    </w:p>
    <w:p w:rsidR="00E13C10" w:rsidRPr="00E13C10" w:rsidRDefault="00E13C10" w:rsidP="00E13C10">
      <w:pPr>
        <w:rPr>
          <w:rFonts w:ascii="Times New Roman" w:hAnsi="Times New Roman" w:cs="Times New Roman"/>
          <w:lang w:val="en-US"/>
        </w:rPr>
      </w:pPr>
      <w:r w:rsidRPr="00E13C10">
        <w:rPr>
          <w:rFonts w:ascii="Times New Roman" w:hAnsi="Times New Roman" w:cs="Times New Roman"/>
          <w:lang w:val="en-US"/>
        </w:rPr>
        <w:t>KEYWORDS age identity, discourse analysis, third age, women</w:t>
      </w:r>
    </w:p>
    <w:p w:rsidR="00E13C10" w:rsidRDefault="00E13C10" w:rsidP="00E13C10">
      <w:pPr>
        <w:rPr>
          <w:rFonts w:ascii="AdvOT4e1564e8.I" w:hAnsi="AdvOT4e1564e8.I" w:cs="AdvOT4e1564e8.I"/>
          <w:lang w:val="en-US"/>
        </w:rPr>
      </w:pPr>
    </w:p>
    <w:sectPr w:rsidR="00E1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4e1564e8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10"/>
    <w:rsid w:val="00112414"/>
    <w:rsid w:val="00E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Janneke</dc:creator>
  <cp:lastModifiedBy>Janneke</cp:lastModifiedBy>
  <cp:revision>1</cp:revision>
  <dcterms:created xsi:type="dcterms:W3CDTF">2019-08-30T15:52:00Z</dcterms:created>
  <dcterms:modified xsi:type="dcterms:W3CDTF">2019-08-30T15:59:00Z</dcterms:modified>
</cp:coreProperties>
</file>